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A1" w:rsidRDefault="00526BA1" w:rsidP="00526BA1">
      <w:pPr>
        <w:pStyle w:val="a7"/>
        <w:ind w:firstLineChars="200" w:firstLine="600"/>
      </w:pPr>
      <w:r>
        <w:rPr>
          <w:rFonts w:ascii="仿宋_GB2312" w:eastAsia="仿宋_GB2312" w:hint="eastAsia"/>
          <w:sz w:val="30"/>
          <w:szCs w:val="30"/>
        </w:rPr>
        <w:t>根据学校疫情防控工作要求，请参加9月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2日资格复审人员务必下载钉钉在有效时</w:t>
      </w:r>
      <w:r w:rsidRPr="00E33373">
        <w:rPr>
          <w:rFonts w:ascii="仿宋_GB2312" w:eastAsia="仿宋_GB2312" w:hint="eastAsia"/>
          <w:sz w:val="30"/>
          <w:szCs w:val="30"/>
        </w:rPr>
        <w:t>间内</w:t>
      </w:r>
      <w:r w:rsidR="00E33373" w:rsidRPr="00E33373">
        <w:rPr>
          <w:rFonts w:ascii="仿宋_GB2312" w:eastAsia="仿宋_GB2312" w:hint="eastAsia"/>
          <w:sz w:val="30"/>
          <w:szCs w:val="30"/>
        </w:rPr>
        <w:t>（</w:t>
      </w:r>
      <w:r w:rsidR="00E33373" w:rsidRPr="00E33373">
        <w:rPr>
          <w:rFonts w:ascii="仿宋_GB2312" w:eastAsia="仿宋_GB2312"/>
          <w:sz w:val="30"/>
          <w:szCs w:val="30"/>
        </w:rPr>
        <w:t>2021年9月20日10:00-9月21日17:00）</w:t>
      </w:r>
      <w:r w:rsidRPr="00E33373">
        <w:rPr>
          <w:rFonts w:ascii="仿宋_GB2312" w:eastAsia="仿宋_GB2312" w:hint="eastAsia"/>
          <w:sz w:val="30"/>
          <w:szCs w:val="30"/>
        </w:rPr>
        <w:t>扫描下图二维</w:t>
      </w:r>
      <w:bookmarkStart w:id="0" w:name="_GoBack"/>
      <w:bookmarkEnd w:id="0"/>
      <w:r w:rsidRPr="00E33373">
        <w:rPr>
          <w:rFonts w:ascii="仿宋_GB2312" w:eastAsia="仿宋_GB2312" w:hint="eastAsia"/>
          <w:sz w:val="30"/>
          <w:szCs w:val="30"/>
        </w:rPr>
        <w:t>码进行填报，未按要求填写人员将无法参加考试。表单仅限填写</w:t>
      </w:r>
      <w:r>
        <w:rPr>
          <w:rFonts w:ascii="仿宋_GB2312" w:eastAsia="仿宋_GB2312" w:hint="eastAsia"/>
          <w:sz w:val="30"/>
          <w:szCs w:val="30"/>
        </w:rPr>
        <w:t>一次，请在填写前认真阅读各题。</w:t>
      </w:r>
    </w:p>
    <w:p w:rsidR="00B3078B" w:rsidRDefault="00526BA1" w:rsidP="00526BA1">
      <w:pPr>
        <w:jc w:val="center"/>
      </w:pPr>
      <w:r w:rsidRPr="00526BA1"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图片 1" descr="E:\工作\引进人才工作\公招\2021夏季辅导员\面试\方案公告\资格复审及面试通知通知\附件3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工作\引进人才工作\公招\2021夏季辅导员\面试\方案公告\资格复审及面试通知通知\附件3：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A1" w:rsidRDefault="00526BA1" w:rsidP="00526BA1">
      <w:pPr>
        <w:jc w:val="center"/>
      </w:pPr>
      <w:r w:rsidRPr="00526BA1">
        <w:rPr>
          <w:rFonts w:hint="eastAsia"/>
          <w:noProof/>
        </w:rPr>
        <w:t>个人防疫信息登记</w:t>
      </w:r>
    </w:p>
    <w:sectPr w:rsidR="00526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EF" w:rsidRDefault="00263DEF" w:rsidP="00526BA1">
      <w:r>
        <w:separator/>
      </w:r>
    </w:p>
  </w:endnote>
  <w:endnote w:type="continuationSeparator" w:id="0">
    <w:p w:rsidR="00263DEF" w:rsidRDefault="00263DEF" w:rsidP="0052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EF" w:rsidRDefault="00263DEF" w:rsidP="00526BA1">
      <w:r>
        <w:separator/>
      </w:r>
    </w:p>
  </w:footnote>
  <w:footnote w:type="continuationSeparator" w:id="0">
    <w:p w:rsidR="00263DEF" w:rsidRDefault="00263DEF" w:rsidP="0052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04"/>
    <w:rsid w:val="000975A7"/>
    <w:rsid w:val="00263DEF"/>
    <w:rsid w:val="00526BA1"/>
    <w:rsid w:val="00702E04"/>
    <w:rsid w:val="00B3078B"/>
    <w:rsid w:val="00E3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D5E92"/>
  <w15:chartTrackingRefBased/>
  <w15:docId w15:val="{E749F034-69E2-4CDF-A0A4-85FC06F7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BA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6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3</cp:revision>
  <dcterms:created xsi:type="dcterms:W3CDTF">2021-09-18T04:44:00Z</dcterms:created>
  <dcterms:modified xsi:type="dcterms:W3CDTF">2021-09-18T08:27:00Z</dcterms:modified>
</cp:coreProperties>
</file>