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868B9">
      <w:pPr>
        <w:spacing w:line="240" w:lineRule="auto"/>
        <w:ind w:firstLine="0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 w14:paraId="48929812">
      <w:pPr>
        <w:ind w:right="322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73169A2D">
      <w:pPr>
        <w:ind w:right="44" w:rightChars="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浙江省事业单位专业技术二级岗位</w:t>
      </w:r>
    </w:p>
    <w:p w14:paraId="7C714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竞聘表</w:t>
      </w:r>
    </w:p>
    <w:p w14:paraId="359F8E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-SA"/>
        </w:rPr>
      </w:pPr>
    </w:p>
    <w:p w14:paraId="4801BD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-SA"/>
        </w:rPr>
      </w:pPr>
    </w:p>
    <w:p w14:paraId="79B7F6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-SA"/>
        </w:rPr>
      </w:pPr>
    </w:p>
    <w:p w14:paraId="375928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-SA"/>
        </w:rPr>
      </w:pPr>
    </w:p>
    <w:p w14:paraId="44BD01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-S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4237"/>
      </w:tblGrid>
      <w:tr w14:paraId="4B09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89C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23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34BC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156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BEF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9F1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专业领域</w:t>
            </w:r>
          </w:p>
        </w:tc>
        <w:tc>
          <w:tcPr>
            <w:tcW w:w="4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E593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156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 w14:paraId="7830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140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4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E5537D7">
            <w:pPr>
              <w:keepNext w:val="0"/>
              <w:keepLines w:val="0"/>
              <w:pageBreakBefore w:val="0"/>
              <w:widowControl/>
              <w:tabs>
                <w:tab w:val="left" w:pos="6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156" w:firstLineChars="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3F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B53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主管部门</w:t>
            </w:r>
          </w:p>
        </w:tc>
        <w:tc>
          <w:tcPr>
            <w:tcW w:w="4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7FEF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156" w:firstLineChars="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FCE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A47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设区市</w:t>
            </w:r>
          </w:p>
        </w:tc>
        <w:tc>
          <w:tcPr>
            <w:tcW w:w="423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BB13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156" w:firstLineChars="5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杭州市</w:t>
            </w:r>
          </w:p>
        </w:tc>
      </w:tr>
    </w:tbl>
    <w:p w14:paraId="440B7D4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 w14:paraId="1846A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-SA"/>
        </w:rPr>
      </w:pPr>
    </w:p>
    <w:p w14:paraId="58C35734"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-SA"/>
        </w:rPr>
      </w:pPr>
    </w:p>
    <w:p w14:paraId="2349E10A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-SA"/>
        </w:rPr>
      </w:pPr>
    </w:p>
    <w:p w14:paraId="54FA8A9E">
      <w:pPr>
        <w:rPr>
          <w:rFonts w:hint="default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6"/>
        <w:gridCol w:w="885"/>
      </w:tblGrid>
      <w:tr w14:paraId="3F60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365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12"/>
                <w:kern w:val="0"/>
                <w:sz w:val="30"/>
                <w:szCs w:val="30"/>
                <w:highlight w:val="none"/>
                <w:lang w:bidi="ar-SA"/>
              </w:rPr>
              <w:t>中 共 浙 江 省 委 组 织 部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4F947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20"/>
                <w:kern w:val="0"/>
                <w:sz w:val="30"/>
                <w:szCs w:val="30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20"/>
                <w:kern w:val="0"/>
                <w:sz w:val="30"/>
                <w:szCs w:val="30"/>
                <w:highlight w:val="none"/>
                <w:lang w:bidi="ar-SA"/>
              </w:rPr>
              <w:t>印制</w:t>
            </w:r>
          </w:p>
        </w:tc>
      </w:tr>
      <w:tr w14:paraId="51F7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078B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20"/>
                <w:kern w:val="0"/>
                <w:sz w:val="30"/>
                <w:szCs w:val="30"/>
                <w:highlight w:val="none"/>
                <w:lang w:bidi="ar-SA"/>
              </w:rPr>
              <w:t>浙江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20"/>
                <w:kern w:val="0"/>
                <w:sz w:val="30"/>
                <w:szCs w:val="32"/>
                <w:highlight w:val="none"/>
                <w:lang w:bidi="ar-SA"/>
              </w:rPr>
              <w:t>省人力资源和社会保障厅</w:t>
            </w:r>
          </w:p>
        </w:tc>
        <w:tc>
          <w:tcPr>
            <w:tcW w:w="885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59B9E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vertAlign w:val="baseline"/>
                <w:lang w:bidi="ar-SA"/>
              </w:rPr>
            </w:pPr>
          </w:p>
        </w:tc>
      </w:tr>
    </w:tbl>
    <w:p w14:paraId="0D548A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17"/>
          <w:kern w:val="0"/>
          <w:sz w:val="30"/>
          <w:szCs w:val="32"/>
          <w:highlight w:val="none"/>
          <w:lang w:bidi="ar-SA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1474" w:gutter="0"/>
          <w:pgNumType w:fmt="decimal"/>
          <w:cols w:space="720" w:num="1"/>
          <w:rtlGutter w:val="0"/>
          <w:docGrid w:type="linesAndChars" w:linePitch="289" w:charSpace="-1844"/>
        </w:sectPr>
      </w:pPr>
    </w:p>
    <w:p w14:paraId="09D7601E">
      <w:pPr>
        <w:pStyle w:val="2"/>
        <w:rPr>
          <w:rFonts w:hint="default"/>
        </w:rPr>
      </w:pPr>
    </w:p>
    <w:tbl>
      <w:tblPr>
        <w:tblStyle w:val="7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600"/>
        <w:gridCol w:w="150"/>
        <w:gridCol w:w="1125"/>
        <w:gridCol w:w="383"/>
        <w:gridCol w:w="7"/>
        <w:gridCol w:w="540"/>
        <w:gridCol w:w="305"/>
        <w:gridCol w:w="1116"/>
        <w:gridCol w:w="926"/>
        <w:gridCol w:w="85"/>
        <w:gridCol w:w="85"/>
        <w:gridCol w:w="243"/>
        <w:gridCol w:w="193"/>
        <w:gridCol w:w="647"/>
        <w:gridCol w:w="278"/>
        <w:gridCol w:w="1377"/>
      </w:tblGrid>
      <w:tr w14:paraId="462C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BF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E4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95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1E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0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寸电子版彩色照片</w:t>
            </w:r>
          </w:p>
        </w:tc>
      </w:tr>
      <w:tr w14:paraId="1C7C2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7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C7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1D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党政</w:t>
            </w:r>
          </w:p>
          <w:p w14:paraId="602F8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08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5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学历</w:t>
            </w:r>
          </w:p>
          <w:p w14:paraId="194EF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B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7A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28DB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C0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正高级职称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9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9B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正高级职称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取得时间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59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DA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正高级岗位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聘任年限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75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8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17CF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23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正高级岗位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起聘时间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4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1D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现聘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正高级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岗位等级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3C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56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现聘正高级</w:t>
            </w:r>
          </w:p>
          <w:p w14:paraId="4C03A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岗位等级年限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3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30F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E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A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21" w:rightChars="16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毕业学校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E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0486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91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所学专业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5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21" w:rightChars="160" w:firstLine="42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99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从事专业</w:t>
            </w:r>
          </w:p>
        </w:tc>
        <w:tc>
          <w:tcPr>
            <w:tcW w:w="29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C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 w14:paraId="1D33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D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E3FD4">
            <w:pPr>
              <w:keepNext w:val="0"/>
              <w:keepLines w:val="0"/>
              <w:pageBreakBefore w:val="0"/>
              <w:widowControl w:val="0"/>
              <w:tabs>
                <w:tab w:val="left" w:pos="1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22" w:rightChars="-11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5E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49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21" w:rightChars="16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传真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D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0EE5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5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02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21" w:rightChars="16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5D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4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EMAIL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AB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</w:p>
        </w:tc>
      </w:tr>
      <w:tr w14:paraId="4476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1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3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CA1C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DE57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321" w:rightChars="16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邮编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FB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8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E08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17F2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岗</w:t>
            </w:r>
          </w:p>
          <w:p w14:paraId="4AB212A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位</w:t>
            </w:r>
          </w:p>
          <w:p w14:paraId="12A1A70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说</w:t>
            </w:r>
          </w:p>
          <w:p w14:paraId="1394765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明</w:t>
            </w:r>
          </w:p>
          <w:p w14:paraId="4F0C807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书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A1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34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23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8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例：正高级工程师二级岗位</w:t>
            </w:r>
          </w:p>
        </w:tc>
        <w:tc>
          <w:tcPr>
            <w:tcW w:w="1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9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21" w:rightChars="16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本次</w:t>
            </w:r>
          </w:p>
          <w:p w14:paraId="33CD0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21" w:rightChars="16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聘期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F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21" w:rightChars="16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日</w:t>
            </w:r>
          </w:p>
          <w:p w14:paraId="58EB7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321" w:rightChars="16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日</w:t>
            </w:r>
          </w:p>
        </w:tc>
      </w:tr>
      <w:tr w14:paraId="2D88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0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18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86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职责任务</w:t>
            </w:r>
          </w:p>
        </w:tc>
        <w:tc>
          <w:tcPr>
            <w:tcW w:w="7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CC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/>
              </w:rPr>
            </w:pPr>
          </w:p>
          <w:p w14:paraId="4670CA97">
            <w:pPr>
              <w:pStyle w:val="2"/>
              <w:rPr>
                <w:rFonts w:hint="eastAsia"/>
              </w:rPr>
            </w:pPr>
          </w:p>
        </w:tc>
      </w:tr>
      <w:tr w14:paraId="0693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2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1BF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岗</w:t>
            </w:r>
          </w:p>
          <w:p w14:paraId="06B4EC1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位</w:t>
            </w:r>
          </w:p>
          <w:p w14:paraId="03D7394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说</w:t>
            </w:r>
          </w:p>
          <w:p w14:paraId="00FFEDC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明</w:t>
            </w:r>
          </w:p>
          <w:p w14:paraId="5BC0376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书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D0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职责任务</w:t>
            </w:r>
          </w:p>
        </w:tc>
        <w:tc>
          <w:tcPr>
            <w:tcW w:w="7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968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EA0E0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732D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CB745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E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竞聘条件</w:t>
            </w:r>
          </w:p>
        </w:tc>
        <w:tc>
          <w:tcPr>
            <w:tcW w:w="7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9D3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/>
              </w:rPr>
            </w:pPr>
          </w:p>
          <w:p w14:paraId="2319A2BF">
            <w:pPr>
              <w:pStyle w:val="2"/>
              <w:tabs>
                <w:tab w:val="clear" w:pos="4153"/>
                <w:tab w:val="clear" w:pos="8307"/>
              </w:tabs>
              <w:rPr>
                <w:rFonts w:hint="eastAsia"/>
              </w:rPr>
            </w:pPr>
          </w:p>
        </w:tc>
      </w:tr>
      <w:tr w14:paraId="7F7AB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3166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岗</w:t>
            </w:r>
          </w:p>
          <w:p w14:paraId="7C2D5AD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位</w:t>
            </w:r>
          </w:p>
          <w:p w14:paraId="2E489A6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说</w:t>
            </w:r>
          </w:p>
          <w:p w14:paraId="2EF39A6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明</w:t>
            </w:r>
          </w:p>
          <w:p w14:paraId="14A9414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书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1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聘期</w:t>
            </w:r>
          </w:p>
          <w:p w14:paraId="6AE3A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考核标准</w:t>
            </w:r>
          </w:p>
        </w:tc>
        <w:tc>
          <w:tcPr>
            <w:tcW w:w="7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1B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beforeLines="30" w:line="3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DBA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1A6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竞</w:t>
            </w:r>
          </w:p>
          <w:p w14:paraId="698D25E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聘</w:t>
            </w:r>
          </w:p>
          <w:p w14:paraId="6394B83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业</w:t>
            </w:r>
          </w:p>
          <w:p w14:paraId="3B7F049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绩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AD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5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学术技术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成果类</w:t>
            </w:r>
          </w:p>
          <w:p w14:paraId="732DA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（列举符合或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不低于《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竞聘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标准》的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业绩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56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取得</w:t>
            </w:r>
          </w:p>
          <w:p w14:paraId="45010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4D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授予部门</w:t>
            </w:r>
          </w:p>
          <w:p w14:paraId="022E9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（以印章为准）</w:t>
            </w:r>
          </w:p>
        </w:tc>
      </w:tr>
      <w:tr w14:paraId="7D73A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D46E8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0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C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D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7140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6FA0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8D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B7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6E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E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87B1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3859E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AD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50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2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4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9AB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29574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98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8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16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44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EF0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8C429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13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4B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学术技术项目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类</w:t>
            </w:r>
          </w:p>
          <w:p w14:paraId="4A17C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（列举符合或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不低于《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竞聘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标准》的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业绩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08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取得</w:t>
            </w:r>
          </w:p>
          <w:p w14:paraId="03551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1D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授予部门</w:t>
            </w:r>
          </w:p>
          <w:p w14:paraId="33602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（以印章为准）</w:t>
            </w:r>
          </w:p>
        </w:tc>
      </w:tr>
      <w:tr w14:paraId="3230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FA6C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3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C7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7D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70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FED1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F15F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8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A5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E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20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89E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FC298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F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D8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D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08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16F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7544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17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0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0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656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A94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666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竞</w:t>
            </w:r>
          </w:p>
          <w:p w14:paraId="5C3AC8B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聘</w:t>
            </w:r>
          </w:p>
          <w:p w14:paraId="4429F7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业</w:t>
            </w:r>
          </w:p>
          <w:p w14:paraId="61C406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绩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8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7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学术技术影响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类</w:t>
            </w:r>
          </w:p>
          <w:p w14:paraId="7EB22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（列举符合或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不低于《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竞聘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标准》的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业绩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73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取得</w:t>
            </w:r>
          </w:p>
          <w:p w14:paraId="40AA6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59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授予部门</w:t>
            </w:r>
          </w:p>
          <w:p w14:paraId="0297B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（以印章为准）</w:t>
            </w:r>
          </w:p>
        </w:tc>
      </w:tr>
      <w:tr w14:paraId="76D7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E433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04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F3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62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C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772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2A9B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63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ED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C7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A5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FA4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7C198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63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60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3C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566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8C505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82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D3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39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18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123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8C49CC5">
            <w:pPr>
              <w:spacing w:line="240" w:lineRule="auto"/>
              <w:ind w:left="120" w:right="1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80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39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论文类</w:t>
            </w:r>
          </w:p>
          <w:p w14:paraId="4F249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（列举符合《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竞聘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标准》的论文及排名）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F0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发表</w:t>
            </w:r>
          </w:p>
          <w:p w14:paraId="5E009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A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影响因子</w:t>
            </w:r>
          </w:p>
        </w:tc>
      </w:tr>
      <w:tr w14:paraId="6FF9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1C51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E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0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C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5B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D3C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DD0F8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8B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12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E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29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FCB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F4F6E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65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8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D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4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124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AD6F9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7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0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BB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D4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143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DB7E8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9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3E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80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0A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E08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2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734F4"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其他竞聘业绩</w:t>
            </w:r>
          </w:p>
        </w:tc>
        <w:tc>
          <w:tcPr>
            <w:tcW w:w="8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26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/>
              </w:rPr>
            </w:pPr>
          </w:p>
          <w:p w14:paraId="2881B942">
            <w:pPr>
              <w:pStyle w:val="2"/>
              <w:rPr>
                <w:rFonts w:hint="eastAsia"/>
              </w:rPr>
            </w:pPr>
          </w:p>
        </w:tc>
      </w:tr>
      <w:tr w14:paraId="20BE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94EB7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其他竞聘业绩</w:t>
            </w:r>
          </w:p>
        </w:tc>
        <w:tc>
          <w:tcPr>
            <w:tcW w:w="8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DCC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/>
              </w:rPr>
            </w:pPr>
          </w:p>
          <w:p w14:paraId="43D34B66">
            <w:pPr>
              <w:pStyle w:val="2"/>
              <w:rPr>
                <w:rFonts w:hint="eastAsia"/>
              </w:rPr>
            </w:pPr>
          </w:p>
        </w:tc>
      </w:tr>
      <w:tr w14:paraId="152DC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A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专</w:t>
            </w:r>
          </w:p>
          <w:p w14:paraId="45A2A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技</w:t>
            </w:r>
          </w:p>
          <w:p w14:paraId="3AED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二</w:t>
            </w:r>
          </w:p>
          <w:p w14:paraId="09CA9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级</w:t>
            </w:r>
          </w:p>
          <w:p w14:paraId="7F57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岗</w:t>
            </w:r>
          </w:p>
          <w:p w14:paraId="2BFA3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位</w:t>
            </w:r>
          </w:p>
          <w:p w14:paraId="7B6BA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聘</w:t>
            </w:r>
          </w:p>
          <w:p w14:paraId="6F7C0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期</w:t>
            </w:r>
          </w:p>
          <w:p w14:paraId="686FC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内</w:t>
            </w:r>
          </w:p>
          <w:p w14:paraId="0840C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履</w:t>
            </w:r>
          </w:p>
          <w:p w14:paraId="6FD98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行</w:t>
            </w:r>
          </w:p>
          <w:p w14:paraId="4DA79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岗</w:t>
            </w:r>
          </w:p>
          <w:p w14:paraId="600B5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位</w:t>
            </w:r>
          </w:p>
          <w:p w14:paraId="562FF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职</w:t>
            </w:r>
          </w:p>
          <w:p w14:paraId="4F3A8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责</w:t>
            </w:r>
          </w:p>
          <w:p w14:paraId="3DF0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承</w:t>
            </w:r>
          </w:p>
          <w:p w14:paraId="6B15D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9" w:right="119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诺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DC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FE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761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EB517A7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D2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94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873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653A2FD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1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C7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9CE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CDC02D0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42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D2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F44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7FE0C33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0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68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7E2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5474205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4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E4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0497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116AF0C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1A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9C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0D1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0C180D7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DF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6A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10C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AF2ECFE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8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7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8E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277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40EB78A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95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C8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32E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exact"/>
          <w:jc w:val="center"/>
        </w:trPr>
        <w:tc>
          <w:tcPr>
            <w:tcW w:w="14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9385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>竞聘人承诺</w:t>
            </w:r>
          </w:p>
        </w:tc>
        <w:tc>
          <w:tcPr>
            <w:tcW w:w="7310" w:type="dxa"/>
            <w:gridSpan w:val="1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26C17D0F">
            <w:pPr>
              <w:widowControl/>
              <w:ind w:right="321" w:rightChars="160" w:firstLine="347" w:firstLineChars="15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>本人承诺对个人填写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-SA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>内容真实性负责。</w:t>
            </w:r>
          </w:p>
          <w:p w14:paraId="663BD2D6">
            <w:pPr>
              <w:pStyle w:val="12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04309ED6">
            <w:pPr>
              <w:widowControl/>
              <w:ind w:right="92" w:rightChars="46" w:firstLine="48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 xml:space="preserve">                           竞聘人签名：</w:t>
            </w:r>
          </w:p>
          <w:p w14:paraId="2E8E1D5B">
            <w:pPr>
              <w:widowControl/>
              <w:ind w:right="321" w:rightChars="160" w:firstLine="48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 xml:space="preserve">                                 年    月    日</w:t>
            </w:r>
          </w:p>
        </w:tc>
      </w:tr>
      <w:tr w14:paraId="35E2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exact"/>
          <w:jc w:val="center"/>
        </w:trPr>
        <w:tc>
          <w:tcPr>
            <w:tcW w:w="1423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0D3ABD">
            <w:pPr>
              <w:widowControl/>
              <w:ind w:right="-12" w:rightChars="-6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>所在单位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>意见</w:t>
            </w:r>
          </w:p>
        </w:tc>
        <w:tc>
          <w:tcPr>
            <w:tcW w:w="731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09EABA17">
            <w:pPr>
              <w:widowControl/>
              <w:ind w:right="321" w:rightChars="160" w:firstLine="48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</w:t>
            </w:r>
          </w:p>
          <w:p w14:paraId="239AF953">
            <w:pPr>
              <w:pStyle w:val="1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50A5ECA6">
            <w:pPr>
              <w:pStyle w:val="1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2F36FD76">
            <w:pPr>
              <w:widowControl/>
              <w:ind w:right="321" w:rightChars="16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</w:pPr>
          </w:p>
          <w:p w14:paraId="31276D69">
            <w:pPr>
              <w:widowControl/>
              <w:ind w:right="321" w:rightChars="160" w:firstLine="4620" w:firstLineChars="20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>（公章）</w:t>
            </w:r>
          </w:p>
          <w:p w14:paraId="7431C1B4">
            <w:pPr>
              <w:widowControl/>
              <w:ind w:right="321" w:rightChars="160" w:firstLine="2888" w:firstLineChars="12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 xml:space="preserve">              年    月    日</w:t>
            </w:r>
          </w:p>
        </w:tc>
      </w:tr>
      <w:tr w14:paraId="4019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931" w:type="dxa"/>
            <w:gridSpan w:val="5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76686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-SA"/>
              </w:rPr>
              <w:t>主管部门意见</w:t>
            </w:r>
          </w:p>
        </w:tc>
        <w:tc>
          <w:tcPr>
            <w:tcW w:w="2979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38007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-SA"/>
              </w:rPr>
              <w:t>县（市、区）事业单位人事综合管理部门意见</w:t>
            </w:r>
          </w:p>
        </w:tc>
        <w:tc>
          <w:tcPr>
            <w:tcW w:w="2823" w:type="dxa"/>
            <w:gridSpan w:val="6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5A21E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-SA"/>
              </w:rPr>
              <w:t>设区市事业单位人事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-SA"/>
              </w:rPr>
              <w:t>综合管理部门意见</w:t>
            </w:r>
          </w:p>
        </w:tc>
      </w:tr>
      <w:tr w14:paraId="76E1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2931" w:type="dxa"/>
            <w:gridSpan w:val="5"/>
            <w:tcBorders>
              <w:top w:val="single" w:color="auto" w:sz="2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C3170">
            <w:pPr>
              <w:widowControl/>
              <w:ind w:right="321" w:rightChars="160" w:firstLine="2888" w:firstLineChars="12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6F8BA2FC">
            <w:pPr>
              <w:widowControl/>
              <w:ind w:right="321" w:rightChars="160" w:firstLine="2888" w:firstLineChars="12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55CA2A24">
            <w:pPr>
              <w:widowControl/>
              <w:ind w:right="321" w:rightChars="160" w:firstLine="2888" w:firstLineChars="12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44FD3F2E">
            <w:pPr>
              <w:pStyle w:val="1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04A629DF">
            <w:pPr>
              <w:pStyle w:val="1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6CDC601F">
            <w:pPr>
              <w:ind w:left="708" w:hanging="693" w:hangingChars="3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 xml:space="preserve">公章）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 xml:space="preserve">年   月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日</w:t>
            </w:r>
          </w:p>
          <w:p w14:paraId="2037B703">
            <w:pPr>
              <w:widowControl/>
              <w:ind w:right="321" w:rightChars="160" w:firstLine="4620" w:firstLineChars="20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-SA"/>
              </w:rPr>
            </w:pPr>
          </w:p>
        </w:tc>
        <w:tc>
          <w:tcPr>
            <w:tcW w:w="2979" w:type="dxa"/>
            <w:gridSpan w:val="6"/>
            <w:tcBorders>
              <w:top w:val="single" w:color="auto" w:sz="2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7B6A515">
            <w:pPr>
              <w:widowControl/>
              <w:ind w:right="321" w:rightChars="160" w:firstLine="2888" w:firstLineChars="12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1D782FC8">
            <w:pPr>
              <w:widowControl/>
              <w:ind w:right="321" w:rightChars="160" w:firstLine="2888" w:firstLineChars="12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22F73297">
            <w:pPr>
              <w:widowControl/>
              <w:ind w:right="321" w:rightChars="160" w:firstLine="2888" w:firstLineChars="12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50096A41">
            <w:pPr>
              <w:widowControl/>
              <w:ind w:right="321" w:rightChars="160" w:firstLine="2888" w:firstLineChars="12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52404427">
            <w:pPr>
              <w:widowControl/>
              <w:ind w:left="687" w:leftChars="342" w:right="321" w:rightChars="160" w:firstLine="2195" w:firstLineChars="9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 xml:space="preserve">公章）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 xml:space="preserve">年    月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>日</w:t>
            </w:r>
          </w:p>
        </w:tc>
        <w:tc>
          <w:tcPr>
            <w:tcW w:w="2823" w:type="dxa"/>
            <w:gridSpan w:val="6"/>
            <w:tcBorders>
              <w:top w:val="single" w:color="auto" w:sz="2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6137CAD">
            <w:pPr>
              <w:widowControl/>
              <w:ind w:right="321" w:rightChars="160" w:firstLine="2888" w:firstLineChars="12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   </w:t>
            </w:r>
          </w:p>
          <w:p w14:paraId="4D3A4988">
            <w:pPr>
              <w:widowControl/>
              <w:ind w:right="321" w:rightChars="160" w:firstLine="2888" w:firstLineChars="12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4C1334DE">
            <w:pPr>
              <w:widowControl/>
              <w:ind w:right="321" w:rightChars="160" w:firstLine="2888" w:firstLineChars="12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7BB63176">
            <w:pPr>
              <w:widowControl/>
              <w:ind w:right="321" w:rightChars="160" w:firstLine="2888" w:firstLineChars="12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1246E66A">
            <w:pPr>
              <w:pStyle w:val="12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  <w:p w14:paraId="5A3AB672">
            <w:pPr>
              <w:ind w:left="708" w:hanging="693" w:hangingChars="300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 xml:space="preserve">公章）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-SA"/>
              </w:rPr>
              <w:t xml:space="preserve">年   月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日</w:t>
            </w:r>
          </w:p>
          <w:p w14:paraId="6561BCB2">
            <w:pPr>
              <w:widowControl/>
              <w:ind w:left="458" w:leftChars="228" w:right="321" w:rightChars="160" w:firstLine="2426" w:firstLineChars="105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eastAsia="zh-CN" w:bidi="ar-SA"/>
              </w:rPr>
            </w:pPr>
          </w:p>
        </w:tc>
      </w:tr>
    </w:tbl>
    <w:p w14:paraId="16590486">
      <w:pPr>
        <w:pStyle w:val="12"/>
        <w:rPr>
          <w:rFonts w:hint="default" w:ascii="Times New Roman" w:hAnsi="Times New Roman" w:cs="Times New Roman"/>
          <w:color w:val="auto"/>
          <w:sz w:val="44"/>
          <w:szCs w:val="44"/>
          <w:highlight w:val="none"/>
        </w:rPr>
      </w:pPr>
    </w:p>
    <w:p w14:paraId="22D5ED1A">
      <w:pPr>
        <w:adjustRightInd w:val="0"/>
        <w:snapToGrid w:val="0"/>
        <w:spacing w:line="600" w:lineRule="exact"/>
        <w:ind w:right="0" w:rightChars="0" w:firstLine="0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br w:type="page"/>
      </w:r>
    </w:p>
    <w:p w14:paraId="49D7B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填  表  说  明</w:t>
      </w:r>
    </w:p>
    <w:p w14:paraId="2D2BE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本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说明无需打印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）</w:t>
      </w:r>
    </w:p>
    <w:p w14:paraId="31FCF640">
      <w:pPr>
        <w:spacing w:line="600" w:lineRule="exact"/>
        <w:ind w:right="0" w:rightChars="0" w:firstLine="641"/>
        <w:jc w:val="center"/>
        <w:rPr>
          <w:rFonts w:hint="default" w:ascii="Times New Roman" w:hAnsi="Times New Roman" w:eastAsia="仿宋_GB2312" w:cs="Times New Roman"/>
          <w:color w:val="auto"/>
          <w:sz w:val="32"/>
          <w:highlight w:val="none"/>
        </w:rPr>
      </w:pPr>
    </w:p>
    <w:p w14:paraId="6BD71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一、此表中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岗位说明书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由单位填写，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岗位名称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命名规则为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二级岗位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前加个人所聘正高级职称；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其他涉及个人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情况的由竞聘人员填写，除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32"/>
          <w:szCs w:val="32"/>
          <w:highlight w:val="none"/>
        </w:rPr>
        <w:t>签名必须手写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外，其余内容可电脑输入。</w:t>
      </w:r>
    </w:p>
    <w:p w14:paraId="20E4D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二、封面填写方法：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专业领域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栏按照GB/T 16835-1997分为以下几类，申报人根据自身所从事专业情况选择合适类别填写：</w:t>
      </w:r>
    </w:p>
    <w:p w14:paraId="76905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理学：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数学类、物理学类、化学类、天文学类、地理科学类、大气科学类、海洋科学类、地球物理学类、地质学类、生物科学类、心理学类、统计学类；</w:t>
      </w:r>
    </w:p>
    <w:p w14:paraId="15338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工学：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力学类、机械类、仪器类、材料类、能源动力类、电气类、电子信息类、自动化类、计算机类、土木类、水利类、测绘类、化工与制药类、地质类、矿业类、纺织类、轻工类、交通运输类、海洋工程类、航空航天类、兵器类、核工程类、农业工程类、林业工程类、环境科学与工程类、生物医学工程类、食品科学与工程类、建筑类、安全科学与工程类、生物工程类、公安技术类、交叉工程类；</w:t>
      </w:r>
    </w:p>
    <w:p w14:paraId="6D625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农学：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植物生产类、自然保护与环境生态类、动物生产类、动物医学类、林学类、水产类、草学类；</w:t>
      </w:r>
    </w:p>
    <w:p w14:paraId="7874A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医学：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基础医学类、临床医学类、口腔医学类、公共卫生与预防医学类、中医学类、中西医结合类、药学类、中药学类、法医学类、医学技术类、护理学类；</w:t>
      </w:r>
    </w:p>
    <w:p w14:paraId="20D3B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哲学：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哲学类；</w:t>
      </w:r>
    </w:p>
    <w:p w14:paraId="515B4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经济学：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经济学类、财政学类、金融学类、经济与贸易类；</w:t>
      </w:r>
    </w:p>
    <w:p w14:paraId="3D154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法学：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法学类、政治学类、社会学类、民族学类、马克思主义理论类、公安学类；</w:t>
      </w:r>
    </w:p>
    <w:p w14:paraId="5564B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教育学：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教育学类、体育学类；</w:t>
      </w:r>
    </w:p>
    <w:p w14:paraId="230BD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文学：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中国语言文学类、外国语言文学类、新闻传播学类；</w:t>
      </w:r>
    </w:p>
    <w:p w14:paraId="4E74B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艺术类：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艺术学理论类、音乐与舞蹈学类、戏剧与影视学类、美术学类、设计学类；</w:t>
      </w:r>
    </w:p>
    <w:p w14:paraId="5E576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历史学：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历史学类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3A5A1A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2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管理学：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管理科学与工程类、工商管理类、农业经济管理类、公共管理类、图书情报与档案管理类、物流管理与工程类、工业工程类、电子商务类、旅游管理类。</w:t>
      </w:r>
    </w:p>
    <w:p w14:paraId="3E87A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三、本表一律用A4纸双面打印后装订成册，一式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竞聘业绩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只需填写明确符合或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不低于《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标准》的条件，无须多填；履职承诺按照专业技术二级岗位说明书中的聘期考核标准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填写。</w:t>
      </w:r>
    </w:p>
    <w:p w14:paraId="0F30F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四、正高级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聘任时间截止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竞聘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当年度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12月31日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sectPr>
      <w:footerReference r:id="rId5" w:type="default"/>
      <w:pgSz w:w="11906" w:h="16838"/>
      <w:pgMar w:top="2098" w:right="1474" w:bottom="1984" w:left="1588" w:header="851" w:footer="1474" w:gutter="0"/>
      <w:pgNumType w:fmt="decimal" w:start="1"/>
      <w:cols w:space="720" w:num="1"/>
      <w:rtlGutter w:val="0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”“Times New Roman”“">
    <w:altName w:val="微软雅黑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1B2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1FBD1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1FBD1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6338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A0DB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uFoBskBAACa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IoSxy0O/PL92+XHr8vPr2R5&#10;k/XpA9SY9hgwMQ33fsCtmf2Azkx7UNHmLxIiGEd1z1d15ZCIyI/Wq/W6wpDA2HxBfPb0PERIb6W3&#10;JBsNjTi+oio/vYc0ps4puZrzD9qYMkLj/nIgZvaw3PvYY7bSsB8mQnvfnpFPj5NvqMNFp8S8cyhs&#10;XpLZiLOxn41jiPrQlS3K9SDcHRM2UXrLFUbYqTCOrLCb1ivvxJ/3kvX0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W4WgG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3A0DB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CF75C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GHTev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CF75C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3EF7A"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67B874"/>
    <w:rsid w:val="0F9DF83A"/>
    <w:rsid w:val="0FD20AF9"/>
    <w:rsid w:val="137F9777"/>
    <w:rsid w:val="1D9F30E3"/>
    <w:rsid w:val="2F347998"/>
    <w:rsid w:val="36FCBC4B"/>
    <w:rsid w:val="37FF30B4"/>
    <w:rsid w:val="3EADF08F"/>
    <w:rsid w:val="3EBD650F"/>
    <w:rsid w:val="3FEF38D4"/>
    <w:rsid w:val="4FDE43FB"/>
    <w:rsid w:val="51271DA9"/>
    <w:rsid w:val="576FE151"/>
    <w:rsid w:val="57FFEF12"/>
    <w:rsid w:val="59D9747A"/>
    <w:rsid w:val="5E7E9987"/>
    <w:rsid w:val="5FDDA316"/>
    <w:rsid w:val="5FFF1EF8"/>
    <w:rsid w:val="67CEA398"/>
    <w:rsid w:val="6BFF2477"/>
    <w:rsid w:val="6DF8C8AD"/>
    <w:rsid w:val="6F3246B6"/>
    <w:rsid w:val="6F9D0EC5"/>
    <w:rsid w:val="74EFDBC6"/>
    <w:rsid w:val="767EBAEB"/>
    <w:rsid w:val="77976E1E"/>
    <w:rsid w:val="77D657F2"/>
    <w:rsid w:val="7BE7CD23"/>
    <w:rsid w:val="7C6F3AC6"/>
    <w:rsid w:val="7CF57C91"/>
    <w:rsid w:val="7EF7AF81"/>
    <w:rsid w:val="7F77DA95"/>
    <w:rsid w:val="7F9DCEB3"/>
    <w:rsid w:val="7F9F42DC"/>
    <w:rsid w:val="8DFB9BB0"/>
    <w:rsid w:val="9B7F8828"/>
    <w:rsid w:val="9FEF5D9D"/>
    <w:rsid w:val="ADCB3AFA"/>
    <w:rsid w:val="AF36425C"/>
    <w:rsid w:val="AFB712ED"/>
    <w:rsid w:val="B7FE0927"/>
    <w:rsid w:val="BA6BDB80"/>
    <w:rsid w:val="BFBE850A"/>
    <w:rsid w:val="CFB5F163"/>
    <w:rsid w:val="D5FF14C3"/>
    <w:rsid w:val="DF67B874"/>
    <w:rsid w:val="E3FE9425"/>
    <w:rsid w:val="E6FF0B53"/>
    <w:rsid w:val="E9B4244D"/>
    <w:rsid w:val="ECCE5745"/>
    <w:rsid w:val="ED751546"/>
    <w:rsid w:val="F3FF6224"/>
    <w:rsid w:val="F62E1284"/>
    <w:rsid w:val="F6F9569B"/>
    <w:rsid w:val="F7EB29B3"/>
    <w:rsid w:val="F7EB3B29"/>
    <w:rsid w:val="FB793EC4"/>
    <w:rsid w:val="FBDA0C33"/>
    <w:rsid w:val="FBFA0BD2"/>
    <w:rsid w:val="FDBF3A1A"/>
    <w:rsid w:val="FE76F750"/>
    <w:rsid w:val="FEBE4CC6"/>
    <w:rsid w:val="FEDF9007"/>
    <w:rsid w:val="FEFA0F6F"/>
    <w:rsid w:val="FF16B78C"/>
    <w:rsid w:val="FF799EA2"/>
    <w:rsid w:val="FF8E1E65"/>
    <w:rsid w:val="FFDFD492"/>
    <w:rsid w:val="FFFE89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index 5"/>
    <w:next w:val="1"/>
    <w:unhideWhenUsed/>
    <w:qFormat/>
    <w:uiPriority w:val="99"/>
    <w:pPr>
      <w:widowControl w:val="0"/>
      <w:ind w:left="168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7"/>
    <w:basedOn w:val="1"/>
    <w:next w:val="1"/>
    <w:qFormat/>
    <w:uiPriority w:val="0"/>
    <w:pPr>
      <w:ind w:left="2520"/>
    </w:p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paragraph" w:customStyle="1" w:styleId="11">
    <w:name w:val="p0"/>
    <w:next w:val="5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”“Times New Roman”“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1402</Words>
  <Characters>1422</Characters>
  <Lines>0</Lines>
  <Paragraphs>0</Paragraphs>
  <TotalTime>4</TotalTime>
  <ScaleCrop>false</ScaleCrop>
  <LinksUpToDate>false</LinksUpToDate>
  <CharactersWithSpaces>1657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2024-12-27T22:13:00Z</dcterms:created>
  <dc:creator>admin</dc:creator>
  <cp:lastModifiedBy>小语</cp:lastModifiedBy>
  <cp:lastPrinted>2024-12-30T16:51:00Z</cp:lastPrinted>
  <dcterms:modified xsi:type="dcterms:W3CDTF">2025-03-24T05:28:11Z</dcterms:modified>
  <dc:title>中共浙江省委组织部  浙江省人力资源和社会保障厅关于印发《浙江省事业单位专业技术二级岗位管理办法》的通知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F345781DC126499CA0786367B7C410CA</vt:lpwstr>
  </property>
  <property fmtid="{D5CDD505-2E9C-101B-9397-08002B2CF9AE}" pid="4" name="KSOTemplateDocerSaveRecord">
    <vt:lpwstr>eyJoZGlkIjoiNDA3NTU1MWU0MmVhNDM0MmE3NzMzM2Q5Y2IyN2QxZjQiLCJ1c2VySWQiOiI1NTk0NDM0OTcifQ==</vt:lpwstr>
  </property>
</Properties>
</file>